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54CD7" w14:textId="77777777" w:rsidR="0075700C" w:rsidRDefault="0075700C" w:rsidP="0075700C">
      <w:pPr>
        <w:rPr>
          <w:b/>
          <w:sz w:val="56"/>
          <w:szCs w:val="56"/>
          <w:lang w:val="en-GB"/>
        </w:rPr>
      </w:pPr>
      <w:bookmarkStart w:id="0" w:name="_GoBack"/>
      <w:bookmarkEnd w:id="0"/>
      <w:r w:rsidRPr="0075700C">
        <w:rPr>
          <w:b/>
          <w:noProof/>
          <w:sz w:val="56"/>
          <w:szCs w:val="56"/>
        </w:rPr>
        <w:drawing>
          <wp:inline distT="0" distB="0" distL="0" distR="0" wp14:anchorId="0F7EEE56" wp14:editId="138A07B3">
            <wp:extent cx="4298950" cy="857250"/>
            <wp:effectExtent l="0" t="0" r="6350" b="0"/>
            <wp:docPr id="2" name="Grafik 2" descr="O:\MT\0_alle\01 Administration\04 Vorlagen\Logos BAG\Querformat\positiv quer\RGB\jpg RGB\EDI_BAG_dfie_RGB_pos_qu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MT\0_alle\01 Administration\04 Vorlagen\Logos BAG\Querformat\positiv quer\RGB\jpg RGB\EDI_BAG_dfie_RGB_pos_qu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1967D" w14:textId="77777777" w:rsidR="00604601" w:rsidRDefault="00604601" w:rsidP="00091C96">
      <w:pPr>
        <w:jc w:val="center"/>
        <w:rPr>
          <w:b/>
          <w:color w:val="FF0000"/>
          <w:sz w:val="48"/>
          <w:szCs w:val="48"/>
          <w:lang w:val="fr-CH"/>
        </w:rPr>
      </w:pPr>
    </w:p>
    <w:p w14:paraId="04C73712" w14:textId="29BEDAF4" w:rsidR="00870F61" w:rsidRPr="00272976" w:rsidRDefault="00291BE8" w:rsidP="00E37FDE">
      <w:pPr>
        <w:jc w:val="center"/>
        <w:rPr>
          <w:b/>
          <w:color w:val="FF0000"/>
          <w:sz w:val="48"/>
          <w:szCs w:val="48"/>
        </w:rPr>
      </w:pPr>
      <w:r w:rsidRPr="00272976">
        <w:rPr>
          <w:b/>
          <w:color w:val="FF0000"/>
          <w:sz w:val="48"/>
          <w:szCs w:val="48"/>
        </w:rPr>
        <w:t>Neues Coronavirus</w:t>
      </w:r>
      <w:r w:rsidR="00870F61" w:rsidRPr="00272976">
        <w:rPr>
          <w:b/>
          <w:color w:val="FF0000"/>
          <w:sz w:val="48"/>
          <w:szCs w:val="48"/>
        </w:rPr>
        <w:t xml:space="preserve"> (</w:t>
      </w:r>
      <w:r w:rsidR="00420211" w:rsidRPr="00272976">
        <w:rPr>
          <w:b/>
          <w:color w:val="FF0000"/>
          <w:sz w:val="48"/>
          <w:szCs w:val="48"/>
        </w:rPr>
        <w:t>COVID-19</w:t>
      </w:r>
      <w:r w:rsidR="00870F61" w:rsidRPr="00272976">
        <w:rPr>
          <w:b/>
          <w:color w:val="FF0000"/>
          <w:sz w:val="48"/>
          <w:szCs w:val="48"/>
        </w:rPr>
        <w:t>)</w:t>
      </w:r>
    </w:p>
    <w:p w14:paraId="6998522D" w14:textId="4FD63DA7" w:rsidR="00683018" w:rsidRPr="00272976" w:rsidRDefault="00455AD8" w:rsidP="00E37FDE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Informationen für </w:t>
      </w:r>
      <w:r w:rsidR="004E53D5">
        <w:rPr>
          <w:b/>
          <w:bCs/>
          <w:color w:val="FF0000"/>
          <w:sz w:val="32"/>
          <w:szCs w:val="32"/>
        </w:rPr>
        <w:t>Grenzgänger aus Italien</w:t>
      </w:r>
    </w:p>
    <w:p w14:paraId="139581BC" w14:textId="77777777" w:rsidR="00604601" w:rsidRPr="00272976" w:rsidRDefault="00604601" w:rsidP="00E37FDE">
      <w:pPr>
        <w:jc w:val="both"/>
        <w:rPr>
          <w:color w:val="FF0000"/>
          <w:sz w:val="32"/>
          <w:szCs w:val="32"/>
        </w:rPr>
      </w:pPr>
    </w:p>
    <w:p w14:paraId="195BE69E" w14:textId="7EA5E114" w:rsidR="00272976" w:rsidRPr="00455AD8" w:rsidRDefault="00272976" w:rsidP="00E37FDE">
      <w:pPr>
        <w:pStyle w:val="Listenabsatz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455AD8">
        <w:rPr>
          <w:bCs/>
          <w:sz w:val="28"/>
          <w:szCs w:val="28"/>
        </w:rPr>
        <w:t>Achten Sie auf Symptome einer Atemwegsinfektion (Husten, Atembeschwerden usw.).</w:t>
      </w:r>
    </w:p>
    <w:p w14:paraId="75AB0713" w14:textId="12518B0C" w:rsidR="00272976" w:rsidRPr="00455AD8" w:rsidRDefault="00272976" w:rsidP="00E37FDE">
      <w:pPr>
        <w:pStyle w:val="Listenabsatz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455AD8">
        <w:rPr>
          <w:bCs/>
          <w:sz w:val="28"/>
          <w:szCs w:val="28"/>
        </w:rPr>
        <w:t>Waschen Sie sich regelmäßig die Hände oder verwenden Sie eine hydro-alkoholische Lösung.</w:t>
      </w:r>
    </w:p>
    <w:p w14:paraId="782F5A76" w14:textId="4B93A607" w:rsidR="00604601" w:rsidRPr="00455AD8" w:rsidRDefault="00272976" w:rsidP="00E37FDE">
      <w:pPr>
        <w:pStyle w:val="Listenabsatz"/>
        <w:numPr>
          <w:ilvl w:val="0"/>
          <w:numId w:val="5"/>
        </w:numPr>
        <w:jc w:val="both"/>
        <w:rPr>
          <w:sz w:val="28"/>
          <w:szCs w:val="28"/>
        </w:rPr>
      </w:pPr>
      <w:r w:rsidRPr="00455AD8">
        <w:rPr>
          <w:bCs/>
          <w:sz w:val="28"/>
          <w:szCs w:val="28"/>
        </w:rPr>
        <w:t xml:space="preserve">Vermeiden Sie alle nicht unbedingt notwendigen </w:t>
      </w:r>
      <w:r w:rsidR="00455AD8" w:rsidRPr="00455AD8">
        <w:rPr>
          <w:bCs/>
          <w:sz w:val="28"/>
          <w:szCs w:val="28"/>
        </w:rPr>
        <w:t>Aktivitäten</w:t>
      </w:r>
      <w:r w:rsidRPr="00455AD8">
        <w:rPr>
          <w:bCs/>
          <w:sz w:val="28"/>
          <w:szCs w:val="28"/>
        </w:rPr>
        <w:t xml:space="preserve"> (</w:t>
      </w:r>
      <w:r w:rsidR="004E53D5">
        <w:rPr>
          <w:bCs/>
          <w:sz w:val="28"/>
          <w:szCs w:val="28"/>
        </w:rPr>
        <w:t>Massenveranstaltungen</w:t>
      </w:r>
      <w:r w:rsidRPr="00455AD8">
        <w:rPr>
          <w:bCs/>
          <w:sz w:val="28"/>
          <w:szCs w:val="28"/>
        </w:rPr>
        <w:t>, Restaurants, Kinos usw.).</w:t>
      </w:r>
    </w:p>
    <w:p w14:paraId="24293FC8" w14:textId="010CD960" w:rsidR="00075F0C" w:rsidRPr="007F5345" w:rsidRDefault="00075F0C" w:rsidP="007F5345">
      <w:pPr>
        <w:jc w:val="both"/>
        <w:rPr>
          <w:color w:val="FF0000"/>
          <w:sz w:val="28"/>
          <w:szCs w:val="28"/>
        </w:rPr>
      </w:pPr>
    </w:p>
    <w:p w14:paraId="64FBE08F" w14:textId="77777777" w:rsidR="004E53D5" w:rsidRPr="00455AD8" w:rsidRDefault="004E53D5" w:rsidP="00E37FDE">
      <w:pPr>
        <w:pStyle w:val="Listenabsatz"/>
        <w:ind w:left="360"/>
        <w:jc w:val="both"/>
        <w:rPr>
          <w:color w:val="FF0000"/>
          <w:sz w:val="28"/>
          <w:szCs w:val="28"/>
        </w:rPr>
      </w:pPr>
    </w:p>
    <w:p w14:paraId="27B9EDFE" w14:textId="3F99BBF3" w:rsidR="00D40D54" w:rsidRPr="00DE184F" w:rsidRDefault="00D40D54" w:rsidP="00E37FDE">
      <w:pPr>
        <w:jc w:val="both"/>
        <w:rPr>
          <w:b/>
          <w:bCs/>
          <w:color w:val="FF0000"/>
          <w:sz w:val="32"/>
          <w:szCs w:val="32"/>
        </w:rPr>
      </w:pPr>
      <w:r w:rsidRPr="00DE184F">
        <w:rPr>
          <w:b/>
          <w:bCs/>
          <w:color w:val="FF0000"/>
          <w:sz w:val="32"/>
          <w:szCs w:val="32"/>
        </w:rPr>
        <w:t xml:space="preserve">Im Falle von Fieber oder Fiebergefühl, Husten, Atembeschwerden, </w:t>
      </w:r>
    </w:p>
    <w:p w14:paraId="60A69D44" w14:textId="53C5B36E" w:rsidR="004E53D5" w:rsidRPr="007F5345" w:rsidRDefault="004E53D5" w:rsidP="00E37FDE">
      <w:pPr>
        <w:pStyle w:val="Listenabsatz"/>
        <w:numPr>
          <w:ilvl w:val="0"/>
          <w:numId w:val="8"/>
        </w:numPr>
        <w:jc w:val="both"/>
        <w:rPr>
          <w:color w:val="FF0000"/>
          <w:sz w:val="28"/>
          <w:szCs w:val="28"/>
        </w:rPr>
      </w:pPr>
      <w:r w:rsidRPr="007F5345">
        <w:rPr>
          <w:color w:val="FF0000"/>
          <w:sz w:val="28"/>
          <w:szCs w:val="28"/>
        </w:rPr>
        <w:t>Bleiben Sie zuhause</w:t>
      </w:r>
    </w:p>
    <w:p w14:paraId="7778438C" w14:textId="07CC1FF0" w:rsidR="004E53D5" w:rsidRPr="007F5345" w:rsidRDefault="00D40D54" w:rsidP="004E53D5">
      <w:pPr>
        <w:pStyle w:val="Listenabsatz"/>
        <w:numPr>
          <w:ilvl w:val="0"/>
          <w:numId w:val="8"/>
        </w:numPr>
        <w:jc w:val="both"/>
        <w:rPr>
          <w:b/>
          <w:color w:val="FF0000"/>
          <w:sz w:val="28"/>
          <w:szCs w:val="28"/>
        </w:rPr>
      </w:pPr>
      <w:r w:rsidRPr="00455AD8">
        <w:rPr>
          <w:sz w:val="28"/>
          <w:szCs w:val="28"/>
        </w:rPr>
        <w:t>Wenden Sie sich sofort telefonisch an einen Arzt oder rufen Sie die COVID-19-Hotline an.</w:t>
      </w:r>
    </w:p>
    <w:p w14:paraId="567EEF55" w14:textId="77777777" w:rsidR="00455AD8" w:rsidRPr="00455AD8" w:rsidRDefault="00455AD8" w:rsidP="00E37FDE">
      <w:pPr>
        <w:pStyle w:val="Listenabsatz"/>
        <w:ind w:left="360"/>
        <w:jc w:val="both"/>
        <w:rPr>
          <w:b/>
          <w:color w:val="FF0000"/>
          <w:sz w:val="28"/>
          <w:szCs w:val="28"/>
        </w:rPr>
      </w:pPr>
    </w:p>
    <w:p w14:paraId="49B1F28B" w14:textId="42837747" w:rsidR="002A128A" w:rsidRPr="00DE184F" w:rsidRDefault="004E53D5" w:rsidP="00E37FDE">
      <w:pPr>
        <w:jc w:val="center"/>
        <w:rPr>
          <w:b/>
          <w:color w:val="FF0000"/>
          <w:sz w:val="32"/>
          <w:szCs w:val="32"/>
        </w:rPr>
      </w:pPr>
      <w:r w:rsidRPr="00DE184F">
        <w:rPr>
          <w:b/>
          <w:color w:val="FF0000"/>
          <w:sz w:val="32"/>
          <w:szCs w:val="32"/>
        </w:rPr>
        <w:t xml:space="preserve">In der </w:t>
      </w:r>
      <w:r w:rsidR="007F5345" w:rsidRPr="00DE184F">
        <w:rPr>
          <w:b/>
          <w:color w:val="FF0000"/>
          <w:sz w:val="32"/>
          <w:szCs w:val="32"/>
        </w:rPr>
        <w:t>Schweiz:</w:t>
      </w:r>
      <w:r w:rsidRPr="00DE184F">
        <w:rPr>
          <w:b/>
          <w:color w:val="FF0000"/>
          <w:sz w:val="32"/>
          <w:szCs w:val="32"/>
        </w:rPr>
        <w:t xml:space="preserve"> </w:t>
      </w:r>
      <w:r w:rsidR="002A128A" w:rsidRPr="00DE184F">
        <w:rPr>
          <w:b/>
          <w:color w:val="FF0000"/>
          <w:sz w:val="32"/>
          <w:szCs w:val="32"/>
        </w:rPr>
        <w:t>COVID-19-Hotline: +41(0) 58 464 44 88</w:t>
      </w:r>
    </w:p>
    <w:p w14:paraId="4AB2AA9E" w14:textId="4C82206C" w:rsidR="002A128A" w:rsidRPr="00DE184F" w:rsidRDefault="004E53D5" w:rsidP="00C92B20">
      <w:pPr>
        <w:jc w:val="center"/>
        <w:rPr>
          <w:b/>
          <w:color w:val="FF0000"/>
          <w:sz w:val="32"/>
          <w:szCs w:val="32"/>
          <w:lang w:val="fr-CH"/>
        </w:rPr>
      </w:pPr>
      <w:r w:rsidRPr="00DE184F">
        <w:rPr>
          <w:b/>
          <w:color w:val="FF0000"/>
          <w:sz w:val="32"/>
          <w:szCs w:val="32"/>
        </w:rPr>
        <w:t xml:space="preserve">In Italien: Hotline: </w:t>
      </w:r>
      <w:r w:rsidR="00C92B20" w:rsidRPr="00DE184F">
        <w:rPr>
          <w:b/>
          <w:color w:val="FF0000"/>
          <w:sz w:val="32"/>
          <w:szCs w:val="32"/>
          <w:lang w:val="fr-CH"/>
        </w:rPr>
        <w:t>1500</w:t>
      </w:r>
    </w:p>
    <w:p w14:paraId="3722BD88" w14:textId="253F26FB" w:rsidR="00DE184F" w:rsidRDefault="00DE184F" w:rsidP="00C92B20">
      <w:pPr>
        <w:jc w:val="center"/>
        <w:rPr>
          <w:b/>
          <w:color w:val="FF0000"/>
          <w:sz w:val="28"/>
          <w:szCs w:val="28"/>
        </w:rPr>
      </w:pPr>
    </w:p>
    <w:p w14:paraId="02C71EE3" w14:textId="77777777" w:rsidR="00380257" w:rsidRPr="00C92B20" w:rsidRDefault="00380257" w:rsidP="00C92B20">
      <w:pPr>
        <w:jc w:val="center"/>
        <w:rPr>
          <w:b/>
          <w:color w:val="FF0000"/>
          <w:sz w:val="28"/>
          <w:szCs w:val="28"/>
        </w:rPr>
      </w:pPr>
    </w:p>
    <w:p w14:paraId="79518391" w14:textId="7878E11D" w:rsidR="00A241C5" w:rsidRPr="00A241C5" w:rsidRDefault="00A241C5" w:rsidP="00A241C5">
      <w:pPr>
        <w:pStyle w:val="Listenabsatz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A241C5">
        <w:rPr>
          <w:b/>
          <w:sz w:val="28"/>
          <w:szCs w:val="28"/>
        </w:rPr>
        <w:t>Vermeiden Sie jeglichen Kontakt mit Menschen in Ihrer Umgebung, behalten Sie Ihre Maske.</w:t>
      </w:r>
    </w:p>
    <w:p w14:paraId="0E4BD6C2" w14:textId="65C233D7" w:rsidR="00604601" w:rsidRDefault="00A241C5" w:rsidP="00A241C5">
      <w:pPr>
        <w:pStyle w:val="Listenabsatz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A241C5">
        <w:rPr>
          <w:b/>
          <w:sz w:val="28"/>
          <w:szCs w:val="28"/>
        </w:rPr>
        <w:t>Gehen Sie nicht direkt zum Arzt oder in die Notaufnahme des Krankenhauses.</w:t>
      </w:r>
    </w:p>
    <w:p w14:paraId="664BAA40" w14:textId="77777777" w:rsidR="00A241C5" w:rsidRPr="00A241C5" w:rsidRDefault="00A241C5" w:rsidP="007F5345">
      <w:pPr>
        <w:pStyle w:val="Listenabsatz"/>
        <w:ind w:left="360"/>
        <w:jc w:val="both"/>
        <w:rPr>
          <w:b/>
          <w:sz w:val="28"/>
          <w:szCs w:val="28"/>
        </w:rPr>
      </w:pPr>
    </w:p>
    <w:p w14:paraId="2500D7FB" w14:textId="77777777" w:rsidR="00A241C5" w:rsidRPr="00A241C5" w:rsidRDefault="00A241C5" w:rsidP="00A241C5">
      <w:pPr>
        <w:jc w:val="both"/>
        <w:rPr>
          <w:sz w:val="28"/>
          <w:szCs w:val="28"/>
        </w:rPr>
      </w:pPr>
    </w:p>
    <w:p w14:paraId="0E7DE9CC" w14:textId="3EB14BD0" w:rsidR="00870F61" w:rsidRPr="00A241C5" w:rsidRDefault="00A241C5" w:rsidP="00E37FDE">
      <w:pPr>
        <w:jc w:val="both"/>
        <w:rPr>
          <w:sz w:val="28"/>
          <w:szCs w:val="28"/>
        </w:rPr>
      </w:pPr>
      <w:r w:rsidRPr="00A241C5">
        <w:rPr>
          <w:b/>
          <w:color w:val="FF0000"/>
          <w:sz w:val="28"/>
          <w:szCs w:val="28"/>
        </w:rPr>
        <w:t xml:space="preserve">Weitere Informationen zu COVID-19 finden Sie unter : </w:t>
      </w:r>
      <w:r w:rsidR="006C72EC" w:rsidRPr="00A241C5">
        <w:rPr>
          <w:sz w:val="28"/>
          <w:szCs w:val="28"/>
        </w:rPr>
        <w:t>Bundesamt</w:t>
      </w:r>
      <w:r w:rsidRPr="00A241C5">
        <w:rPr>
          <w:sz w:val="28"/>
          <w:szCs w:val="28"/>
        </w:rPr>
        <w:t xml:space="preserve"> für </w:t>
      </w:r>
      <w:r w:rsidR="006C72EC" w:rsidRPr="00A241C5">
        <w:rPr>
          <w:sz w:val="28"/>
          <w:szCs w:val="28"/>
        </w:rPr>
        <w:t>Gesundheit</w:t>
      </w:r>
      <w:r w:rsidRPr="00A241C5">
        <w:rPr>
          <w:sz w:val="28"/>
          <w:szCs w:val="28"/>
        </w:rPr>
        <w:t xml:space="preserve"> (BAG) :</w:t>
      </w:r>
      <w:r w:rsidR="00870F61" w:rsidRPr="00A241C5">
        <w:rPr>
          <w:sz w:val="28"/>
          <w:szCs w:val="28"/>
        </w:rPr>
        <w:t xml:space="preserve"> </w:t>
      </w:r>
      <w:hyperlink r:id="rId7" w:history="1">
        <w:r w:rsidR="00A9628B" w:rsidRPr="00A241C5">
          <w:rPr>
            <w:rStyle w:val="Hyperlink"/>
            <w:sz w:val="28"/>
            <w:szCs w:val="28"/>
          </w:rPr>
          <w:t>http://www.bag.admin.ch/</w:t>
        </w:r>
      </w:hyperlink>
      <w:r w:rsidR="00D921E7" w:rsidRPr="00A241C5">
        <w:rPr>
          <w:rStyle w:val="Hyperlink"/>
          <w:sz w:val="28"/>
          <w:szCs w:val="28"/>
        </w:rPr>
        <w:t>nouveau-coronavirus</w:t>
      </w:r>
    </w:p>
    <w:sectPr w:rsidR="00870F61" w:rsidRPr="00A241C5" w:rsidSect="00756DC9">
      <w:pgSz w:w="11907" w:h="16839"/>
      <w:pgMar w:top="1417" w:right="1417" w:bottom="1134" w:left="1417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5037"/>
    <w:multiLevelType w:val="hybridMultilevel"/>
    <w:tmpl w:val="165C4D0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C0F50"/>
    <w:multiLevelType w:val="hybridMultilevel"/>
    <w:tmpl w:val="3FB8DB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217DE"/>
    <w:multiLevelType w:val="hybridMultilevel"/>
    <w:tmpl w:val="96B88AE0"/>
    <w:lvl w:ilvl="0" w:tplc="8070C9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B761A9"/>
    <w:multiLevelType w:val="hybridMultilevel"/>
    <w:tmpl w:val="BD5E69B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36B17"/>
    <w:multiLevelType w:val="hybridMultilevel"/>
    <w:tmpl w:val="3CFCEC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906B9"/>
    <w:multiLevelType w:val="hybridMultilevel"/>
    <w:tmpl w:val="3872F8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45CD6"/>
    <w:multiLevelType w:val="hybridMultilevel"/>
    <w:tmpl w:val="4216D228"/>
    <w:lvl w:ilvl="0" w:tplc="10E210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3297A"/>
    <w:multiLevelType w:val="hybridMultilevel"/>
    <w:tmpl w:val="EF3A42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F3D9F"/>
    <w:multiLevelType w:val="hybridMultilevel"/>
    <w:tmpl w:val="3B8E047E"/>
    <w:lvl w:ilvl="0" w:tplc="3F7835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97"/>
    <w:rsid w:val="0002204D"/>
    <w:rsid w:val="000638FD"/>
    <w:rsid w:val="00075F0C"/>
    <w:rsid w:val="00091C96"/>
    <w:rsid w:val="00096950"/>
    <w:rsid w:val="000C69A0"/>
    <w:rsid w:val="00155804"/>
    <w:rsid w:val="001825BF"/>
    <w:rsid w:val="001B0B2B"/>
    <w:rsid w:val="001F0DA2"/>
    <w:rsid w:val="001F2CF8"/>
    <w:rsid w:val="00272976"/>
    <w:rsid w:val="00291BE8"/>
    <w:rsid w:val="002A128A"/>
    <w:rsid w:val="00380257"/>
    <w:rsid w:val="00420211"/>
    <w:rsid w:val="00455AD8"/>
    <w:rsid w:val="00490DF0"/>
    <w:rsid w:val="004966E7"/>
    <w:rsid w:val="004A5FB3"/>
    <w:rsid w:val="004A61F9"/>
    <w:rsid w:val="004E53D5"/>
    <w:rsid w:val="00542497"/>
    <w:rsid w:val="00604601"/>
    <w:rsid w:val="00683018"/>
    <w:rsid w:val="006C72EC"/>
    <w:rsid w:val="006F4DA4"/>
    <w:rsid w:val="00756DC9"/>
    <w:rsid w:val="0075700C"/>
    <w:rsid w:val="007650F7"/>
    <w:rsid w:val="007F5345"/>
    <w:rsid w:val="00870F61"/>
    <w:rsid w:val="00973590"/>
    <w:rsid w:val="009A4F64"/>
    <w:rsid w:val="009C004F"/>
    <w:rsid w:val="00A241C5"/>
    <w:rsid w:val="00A951DB"/>
    <w:rsid w:val="00A9628B"/>
    <w:rsid w:val="00C5458A"/>
    <w:rsid w:val="00C70FE3"/>
    <w:rsid w:val="00C92B20"/>
    <w:rsid w:val="00D40D54"/>
    <w:rsid w:val="00D87942"/>
    <w:rsid w:val="00D921E7"/>
    <w:rsid w:val="00DB548A"/>
    <w:rsid w:val="00DE184F"/>
    <w:rsid w:val="00DE35E9"/>
    <w:rsid w:val="00DE59E7"/>
    <w:rsid w:val="00E37FDE"/>
    <w:rsid w:val="00F115D5"/>
    <w:rsid w:val="00F514DC"/>
    <w:rsid w:val="00F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1BD57"/>
  <w15:chartTrackingRefBased/>
  <w15:docId w15:val="{6EC4EC48-26B5-43FE-979F-1196142D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2497"/>
    <w:pPr>
      <w:spacing w:after="0" w:line="240" w:lineRule="auto"/>
    </w:pPr>
    <w:rPr>
      <w:rFonts w:ascii="Calibri" w:hAnsi="Calibri" w:cs="Calibri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42497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0DF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0DF0"/>
    <w:rPr>
      <w:rFonts w:ascii="Segoe UI" w:hAnsi="Segoe UI" w:cs="Segoe UI"/>
      <w:sz w:val="18"/>
      <w:szCs w:val="18"/>
      <w:lang w:eastAsia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C5458A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12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128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128A"/>
    <w:rPr>
      <w:rFonts w:ascii="Calibri" w:hAnsi="Calibri" w:cs="Calibri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12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128A"/>
    <w:rPr>
      <w:rFonts w:ascii="Calibri" w:hAnsi="Calibri" w:cs="Calibri"/>
      <w:b/>
      <w:bCs/>
      <w:sz w:val="20"/>
      <w:szCs w:val="20"/>
      <w:lang w:eastAsia="de-CH"/>
    </w:rPr>
  </w:style>
  <w:style w:type="paragraph" w:styleId="Listenabsatz">
    <w:name w:val="List Paragraph"/>
    <w:basedOn w:val="Standard"/>
    <w:uiPriority w:val="34"/>
    <w:qFormat/>
    <w:rsid w:val="00272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g.admin.c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28EDB-A9C6-7146-A2AA-09669835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Spirgi Daniel BAG</dc:creator>
  <cp:keywords/>
  <dc:description/>
  <cp:lastModifiedBy>Marina Jamnicki</cp:lastModifiedBy>
  <cp:revision>2</cp:revision>
  <cp:lastPrinted>2020-02-24T11:03:00Z</cp:lastPrinted>
  <dcterms:created xsi:type="dcterms:W3CDTF">2020-02-24T17:00:00Z</dcterms:created>
  <dcterms:modified xsi:type="dcterms:W3CDTF">2020-02-24T17:00:00Z</dcterms:modified>
</cp:coreProperties>
</file>